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7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5B6CDE" w:rsidRDefault="005B6CDE" w:rsidP="005B6CDE">
            <w:pPr>
              <w:rPr>
                <w:sz w:val="28"/>
              </w:rPr>
            </w:pPr>
          </w:p>
          <w:p w:rsidR="00A405FB" w:rsidRDefault="00043A4A" w:rsidP="001678A2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1678A2">
              <w:rPr>
                <w:sz w:val="28"/>
              </w:rPr>
              <w:t>05.02.2021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5B6CDE" w:rsidRDefault="005B6CDE" w:rsidP="004574E4">
            <w:pPr>
              <w:jc w:val="right"/>
              <w:rPr>
                <w:sz w:val="28"/>
              </w:rPr>
            </w:pPr>
          </w:p>
          <w:p w:rsidR="00A405FB" w:rsidRPr="00A1259B" w:rsidRDefault="00015981" w:rsidP="005B6CD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</w:t>
            </w:r>
          </w:p>
        </w:tc>
      </w:tr>
      <w:tr w:rsidR="005B6CDE" w:rsidTr="009C066B">
        <w:tc>
          <w:tcPr>
            <w:tcW w:w="3331" w:type="dxa"/>
          </w:tcPr>
          <w:p w:rsidR="005B6CDE" w:rsidRDefault="005B6CDE" w:rsidP="005B6CDE">
            <w:pPr>
              <w:rPr>
                <w:sz w:val="28"/>
              </w:rPr>
            </w:pPr>
          </w:p>
        </w:tc>
        <w:tc>
          <w:tcPr>
            <w:tcW w:w="3249" w:type="dxa"/>
          </w:tcPr>
          <w:p w:rsidR="005B6CDE" w:rsidRPr="004574E4" w:rsidRDefault="005B6CDE" w:rsidP="009C066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1" w:type="dxa"/>
          </w:tcPr>
          <w:p w:rsidR="005B6CDE" w:rsidRDefault="005B6CDE" w:rsidP="004574E4">
            <w:pPr>
              <w:jc w:val="right"/>
              <w:rPr>
                <w:sz w:val="28"/>
              </w:rPr>
            </w:pP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4574E4" w:rsidTr="001A29F0">
        <w:tc>
          <w:tcPr>
            <w:tcW w:w="5069" w:type="dxa"/>
          </w:tcPr>
          <w:p w:rsidR="004574E4" w:rsidRPr="00872E7F" w:rsidRDefault="001678A2" w:rsidP="000E7FAA">
            <w:pPr>
              <w:jc w:val="both"/>
              <w:rPr>
                <w:sz w:val="28"/>
              </w:rPr>
            </w:pPr>
            <w:proofErr w:type="gramStart"/>
            <w:r w:rsidRPr="00AA310A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1103E4">
              <w:rPr>
                <w:sz w:val="28"/>
                <w:szCs w:val="28"/>
              </w:rPr>
              <w:t>О внесении и</w:t>
            </w:r>
            <w:r w:rsidRPr="001103E4">
              <w:rPr>
                <w:sz w:val="28"/>
                <w:szCs w:val="28"/>
              </w:rPr>
              <w:t>з</w:t>
            </w:r>
            <w:r w:rsidRPr="001103E4">
              <w:rPr>
                <w:sz w:val="28"/>
                <w:szCs w:val="28"/>
              </w:rPr>
              <w:t>менения в абзац третий пункта 2 реш</w:t>
            </w:r>
            <w:r w:rsidRPr="001103E4">
              <w:rPr>
                <w:sz w:val="28"/>
                <w:szCs w:val="28"/>
              </w:rPr>
              <w:t>е</w:t>
            </w:r>
            <w:r w:rsidRPr="001103E4">
              <w:rPr>
                <w:sz w:val="28"/>
                <w:szCs w:val="28"/>
              </w:rPr>
              <w:t>ния Совета депутатов города Новос</w:t>
            </w:r>
            <w:r w:rsidRPr="001103E4">
              <w:rPr>
                <w:sz w:val="28"/>
                <w:szCs w:val="28"/>
              </w:rPr>
              <w:t>и</w:t>
            </w:r>
            <w:r w:rsidRPr="001103E4">
              <w:rPr>
                <w:sz w:val="28"/>
                <w:szCs w:val="28"/>
              </w:rPr>
              <w:t>бирска от 28.10.2020 № 46 «О делег</w:t>
            </w:r>
            <w:r w:rsidRPr="001103E4">
              <w:rPr>
                <w:sz w:val="28"/>
                <w:szCs w:val="28"/>
              </w:rPr>
              <w:t>и</w:t>
            </w:r>
            <w:r w:rsidRPr="001103E4">
              <w:rPr>
                <w:sz w:val="28"/>
                <w:szCs w:val="28"/>
              </w:rPr>
              <w:t>ровании депутатов Совета депутатов города Новосибирска в состав комиссии по вопросам заключения договоров на размещение и эксплуатацию нестаци</w:t>
            </w:r>
            <w:r w:rsidRPr="001103E4">
              <w:rPr>
                <w:sz w:val="28"/>
                <w:szCs w:val="28"/>
              </w:rPr>
              <w:t>о</w:t>
            </w:r>
            <w:r w:rsidRPr="001103E4">
              <w:rPr>
                <w:sz w:val="28"/>
                <w:szCs w:val="28"/>
              </w:rPr>
              <w:t>нарных торговых объектов на террит</w:t>
            </w:r>
            <w:r w:rsidRPr="001103E4">
              <w:rPr>
                <w:sz w:val="28"/>
                <w:szCs w:val="28"/>
              </w:rPr>
              <w:t>о</w:t>
            </w:r>
            <w:r w:rsidRPr="001103E4">
              <w:rPr>
                <w:sz w:val="28"/>
                <w:szCs w:val="28"/>
              </w:rPr>
              <w:t>рии города Новосибирска, в состав к</w:t>
            </w:r>
            <w:r w:rsidRPr="001103E4">
              <w:rPr>
                <w:sz w:val="28"/>
                <w:szCs w:val="28"/>
              </w:rPr>
              <w:t>о</w:t>
            </w:r>
            <w:r w:rsidRPr="001103E4">
              <w:rPr>
                <w:sz w:val="28"/>
                <w:szCs w:val="28"/>
              </w:rPr>
              <w:t>миссии по вопросам демонтажа сам</w:t>
            </w:r>
            <w:r w:rsidRPr="001103E4">
              <w:rPr>
                <w:sz w:val="28"/>
                <w:szCs w:val="28"/>
              </w:rPr>
              <w:t>о</w:t>
            </w:r>
            <w:r w:rsidRPr="001103E4">
              <w:rPr>
                <w:sz w:val="28"/>
                <w:szCs w:val="28"/>
              </w:rPr>
              <w:t>вольных нестационарных объектов на территории города</w:t>
            </w:r>
            <w:proofErr w:type="gramEnd"/>
            <w:r w:rsidRPr="001103E4">
              <w:rPr>
                <w:sz w:val="28"/>
                <w:szCs w:val="28"/>
              </w:rPr>
              <w:t xml:space="preserve"> Новосибирска»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043A4A" w:rsidRDefault="00982F79" w:rsidP="00A405FB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EA0608">
        <w:rPr>
          <w:sz w:val="28"/>
          <w:szCs w:val="28"/>
        </w:rPr>
        <w:br/>
      </w:r>
      <w:r w:rsidR="001678A2">
        <w:rPr>
          <w:sz w:val="28"/>
          <w:szCs w:val="28"/>
        </w:rPr>
        <w:t>«</w:t>
      </w:r>
      <w:r w:rsidR="001678A2" w:rsidRPr="001103E4">
        <w:rPr>
          <w:sz w:val="28"/>
          <w:szCs w:val="28"/>
        </w:rPr>
        <w:t>О внесении изменения в абзац третий пункта 2 решения Совета депутатов города Новосибирска от 28.10.2020 № 46 «О делегировании депутатов Совета депутатов города Новосибирска в состав комиссии по вопросам заключения договоров на размещение и эксплуатацию нестационарных торговых объектов на территории города Новосибирска, в состав комиссии по вопросам демонтажа самовольных нестационарных объектов на территории города</w:t>
      </w:r>
      <w:proofErr w:type="gramEnd"/>
      <w:r w:rsidR="001678A2" w:rsidRPr="001103E4">
        <w:rPr>
          <w:sz w:val="28"/>
          <w:szCs w:val="28"/>
        </w:rPr>
        <w:t xml:space="preserve"> </w:t>
      </w:r>
      <w:proofErr w:type="gramStart"/>
      <w:r w:rsidR="001678A2" w:rsidRPr="001103E4">
        <w:rPr>
          <w:sz w:val="28"/>
          <w:szCs w:val="28"/>
        </w:rPr>
        <w:t>Новосибирска»</w:t>
      </w:r>
      <w:r>
        <w:rPr>
          <w:sz w:val="28"/>
          <w:szCs w:val="28"/>
        </w:rPr>
        <w:t xml:space="preserve"> далее - проект решения),</w:t>
      </w:r>
      <w:r w:rsidRPr="00982F79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РЕШИЛА:</w:t>
      </w:r>
      <w:proofErr w:type="gramEnd"/>
    </w:p>
    <w:p w:rsidR="00982F79" w:rsidRPr="00106FBE" w:rsidRDefault="00982F79" w:rsidP="00982F79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1. </w:t>
      </w:r>
      <w:r w:rsidRPr="00106FBE">
        <w:rPr>
          <w:sz w:val="28"/>
          <w:szCs w:val="28"/>
        </w:rPr>
        <w:t>Согласиться с проектом решения.</w:t>
      </w:r>
    </w:p>
    <w:p w:rsidR="00982F79" w:rsidRPr="00F378FC" w:rsidRDefault="00982F79" w:rsidP="00982F79">
      <w:pPr>
        <w:pStyle w:val="3"/>
        <w:ind w:firstLine="284"/>
        <w:jc w:val="both"/>
        <w:rPr>
          <w:szCs w:val="28"/>
        </w:rPr>
      </w:pPr>
      <w:r>
        <w:rPr>
          <w:szCs w:val="28"/>
        </w:rPr>
        <w:t xml:space="preserve">  2. Внести проект решения на рассмотрение </w:t>
      </w:r>
      <w:proofErr w:type="gramStart"/>
      <w:r>
        <w:rPr>
          <w:szCs w:val="28"/>
        </w:rPr>
        <w:t xml:space="preserve">сессии Совета депутатов города </w:t>
      </w:r>
      <w:r w:rsidRPr="00F378FC">
        <w:rPr>
          <w:szCs w:val="28"/>
        </w:rPr>
        <w:t>Новосибирска</w:t>
      </w:r>
      <w:proofErr w:type="gramEnd"/>
      <w:r w:rsidRPr="00F378FC">
        <w:rPr>
          <w:szCs w:val="28"/>
        </w:rPr>
        <w:t>.</w:t>
      </w:r>
    </w:p>
    <w:p w:rsidR="00982F79" w:rsidRDefault="00982F79" w:rsidP="00982F79">
      <w:pPr>
        <w:pStyle w:val="3"/>
        <w:ind w:firstLine="284"/>
        <w:jc w:val="both"/>
        <w:rPr>
          <w:szCs w:val="28"/>
        </w:rPr>
      </w:pPr>
      <w:r>
        <w:rPr>
          <w:szCs w:val="28"/>
        </w:rPr>
        <w:t xml:space="preserve">  3. Рекомендовать сессии Совета депутатов города Новосибирска принять </w:t>
      </w:r>
      <w:r>
        <w:rPr>
          <w:szCs w:val="28"/>
        </w:rPr>
        <w:br/>
        <w:t>проект решения.</w:t>
      </w:r>
    </w:p>
    <w:p w:rsidR="00982F79" w:rsidRDefault="00982F79" w:rsidP="00A405FB">
      <w:pPr>
        <w:ind w:right="-1" w:firstLine="709"/>
        <w:jc w:val="both"/>
        <w:rPr>
          <w:sz w:val="28"/>
        </w:rPr>
      </w:pP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2516A8" w:rsidRDefault="004E084D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bookmarkStart w:id="0" w:name="_GoBack"/>
      <w:bookmarkEnd w:id="0"/>
      <w:r w:rsidR="001678A2">
        <w:rPr>
          <w:szCs w:val="28"/>
        </w:rPr>
        <w:t xml:space="preserve"> </w:t>
      </w:r>
      <w:r w:rsidR="001678A2">
        <w:rPr>
          <w:szCs w:val="28"/>
        </w:rPr>
        <w:tab/>
        <w:t>А. В. Любавский</w:t>
      </w:r>
    </w:p>
    <w:p w:rsidR="002516A8" w:rsidRDefault="002516A8">
      <w:pPr>
        <w:rPr>
          <w:sz w:val="28"/>
          <w:szCs w:val="28"/>
        </w:rPr>
      </w:pPr>
      <w:r>
        <w:rPr>
          <w:szCs w:val="28"/>
        </w:rPr>
        <w:br w:type="page"/>
      </w:r>
    </w:p>
    <w:p w:rsidR="008024A1" w:rsidRDefault="008024A1" w:rsidP="008024A1">
      <w:pPr>
        <w:pStyle w:val="a3"/>
        <w:tabs>
          <w:tab w:val="left" w:pos="708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 ГОРОДА НОВОСИБИРСКА</w:t>
      </w:r>
    </w:p>
    <w:p w:rsidR="008024A1" w:rsidRDefault="008024A1" w:rsidP="008024A1">
      <w:pPr>
        <w:pStyle w:val="a3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095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"/>
        <w:gridCol w:w="3352"/>
        <w:gridCol w:w="3180"/>
        <w:gridCol w:w="90"/>
        <w:gridCol w:w="3434"/>
      </w:tblGrid>
      <w:tr w:rsidR="008024A1" w:rsidTr="008024A1">
        <w:trPr>
          <w:gridBefore w:val="1"/>
          <w:wBefore w:w="38" w:type="dxa"/>
          <w:trHeight w:val="659"/>
        </w:trPr>
        <w:tc>
          <w:tcPr>
            <w:tcW w:w="3351" w:type="dxa"/>
          </w:tcPr>
          <w:p w:rsidR="008024A1" w:rsidRDefault="008024A1">
            <w:pPr>
              <w:pStyle w:val="2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</w:p>
        </w:tc>
        <w:tc>
          <w:tcPr>
            <w:tcW w:w="3269" w:type="dxa"/>
            <w:gridSpan w:val="2"/>
          </w:tcPr>
          <w:p w:rsidR="008024A1" w:rsidRDefault="008024A1">
            <w:pPr>
              <w:pStyle w:val="2"/>
              <w:spacing w:before="240" w:line="360" w:lineRule="auto"/>
              <w:rPr>
                <w:rFonts w:ascii="Academy" w:hAnsi="Academy"/>
                <w:b/>
                <w:sz w:val="28"/>
                <w:szCs w:val="28"/>
              </w:rPr>
            </w:pPr>
          </w:p>
        </w:tc>
        <w:tc>
          <w:tcPr>
            <w:tcW w:w="3433" w:type="dxa"/>
            <w:hideMark/>
          </w:tcPr>
          <w:p w:rsidR="008024A1" w:rsidRDefault="008024A1">
            <w:pPr>
              <w:pStyle w:val="2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ПРОЕКТ </w:t>
            </w:r>
          </w:p>
        </w:tc>
      </w:tr>
      <w:tr w:rsidR="008024A1" w:rsidTr="008024A1">
        <w:trPr>
          <w:gridAfter w:val="2"/>
          <w:wAfter w:w="3523" w:type="dxa"/>
          <w:trHeight w:val="1725"/>
        </w:trPr>
        <w:tc>
          <w:tcPr>
            <w:tcW w:w="65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4A1" w:rsidRDefault="008024A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 внесении изменения в абзац третий пункта 2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шения Совета депутатов города Новосибирска от 28.10.2020 № 46 «О делегировании депутатов Сов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та депутатов города Новосибирска в состав </w:t>
            </w:r>
            <w:r>
              <w:rPr>
                <w:rFonts w:eastAsia="Calibri"/>
                <w:sz w:val="28"/>
                <w:szCs w:val="28"/>
                <w:lang w:eastAsia="en-US"/>
              </w:rPr>
              <w:t>коми</w:t>
            </w: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>
              <w:rPr>
                <w:rFonts w:eastAsia="Calibri"/>
                <w:sz w:val="28"/>
                <w:szCs w:val="28"/>
                <w:lang w:eastAsia="en-US"/>
              </w:rPr>
              <w:t>сии по вопросам заключения договоров на размещ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ние и эксплуатацию нестационарных торговых об</w:t>
            </w:r>
            <w:r>
              <w:rPr>
                <w:rFonts w:eastAsia="Calibri"/>
                <w:sz w:val="28"/>
                <w:szCs w:val="28"/>
                <w:lang w:eastAsia="en-US"/>
              </w:rPr>
              <w:t>ъ</w:t>
            </w:r>
            <w:r>
              <w:rPr>
                <w:rFonts w:eastAsia="Calibri"/>
                <w:sz w:val="28"/>
                <w:szCs w:val="28"/>
                <w:lang w:eastAsia="en-US"/>
              </w:rPr>
              <w:t>ектов на территории города Новосибирска, в состав комиссии по вопросам демонтажа самовольных н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>
              <w:rPr>
                <w:rFonts w:eastAsia="Calibri"/>
                <w:sz w:val="28"/>
                <w:szCs w:val="28"/>
                <w:lang w:eastAsia="en-US"/>
              </w:rPr>
              <w:t>стационарных объектов на территории города Нов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>
              <w:rPr>
                <w:rFonts w:eastAsia="Calibri"/>
                <w:sz w:val="28"/>
                <w:szCs w:val="28"/>
                <w:lang w:eastAsia="en-US"/>
              </w:rPr>
              <w:t>сибирска»</w:t>
            </w:r>
            <w:proofErr w:type="gramEnd"/>
          </w:p>
        </w:tc>
      </w:tr>
    </w:tbl>
    <w:p w:rsidR="008024A1" w:rsidRDefault="008024A1" w:rsidP="008024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024A1" w:rsidRDefault="008024A1" w:rsidP="008024A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6.6 Положения о нестационарных объектах на территории города Новосибирска, утвержденного решением Совета депутатов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рода Новосибирска от 29.04.2015 № 1336, со статьей 45 Регламента Совета деп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татов города Новосибирска, руководствуясь статьей 35 Устава города Новосиби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ска, Совет депутатов города Новосибирска РЕШИЛ: </w:t>
      </w:r>
    </w:p>
    <w:p w:rsidR="008024A1" w:rsidRDefault="008024A1" w:rsidP="008024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>Внести в абзац третий пункта 2 решения Совета депутатов города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сибирска от 28.10.2020 № 46 «О делегировании депутатов Совета депутатов гор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 Новосибирска в состав </w:t>
      </w:r>
      <w:r>
        <w:rPr>
          <w:rFonts w:eastAsia="Calibri"/>
          <w:sz w:val="28"/>
          <w:szCs w:val="28"/>
          <w:lang w:eastAsia="en-US"/>
        </w:rPr>
        <w:t>комиссии по вопросам заключения договоров на ра</w:t>
      </w:r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sz w:val="28"/>
          <w:szCs w:val="28"/>
          <w:lang w:eastAsia="en-US"/>
        </w:rPr>
        <w:t>мещение и эксплуатацию нестационарных торговых объектов на территории г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рода Новосибирска, в состав комиссии по вопросам демонтажа самовольных н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стационарных объектов на территории города Новосибирска»</w:t>
      </w:r>
      <w:r>
        <w:rPr>
          <w:sz w:val="28"/>
          <w:szCs w:val="28"/>
        </w:rPr>
        <w:t xml:space="preserve"> изменение, заменив слова «Любавского А. В.» словами «Горшкова</w:t>
      </w:r>
      <w:proofErr w:type="gramEnd"/>
      <w:r>
        <w:rPr>
          <w:sz w:val="28"/>
          <w:szCs w:val="28"/>
        </w:rPr>
        <w:t xml:space="preserve"> П. А.».</w:t>
      </w:r>
    </w:p>
    <w:p w:rsidR="008024A1" w:rsidRDefault="008024A1" w:rsidP="008024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Решение вступает в силу со дня его подписания.</w:t>
      </w:r>
    </w:p>
    <w:p w:rsidR="008024A1" w:rsidRDefault="008024A1" w:rsidP="008024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научно-производственному развитию и предпринимательству.</w:t>
      </w:r>
    </w:p>
    <w:p w:rsidR="008024A1" w:rsidRDefault="008024A1" w:rsidP="008024A1">
      <w:pPr>
        <w:rPr>
          <w:sz w:val="28"/>
          <w:szCs w:val="28"/>
        </w:rPr>
      </w:pPr>
    </w:p>
    <w:p w:rsidR="008024A1" w:rsidRDefault="008024A1" w:rsidP="008024A1">
      <w:pPr>
        <w:rPr>
          <w:sz w:val="28"/>
          <w:szCs w:val="28"/>
        </w:rPr>
      </w:pPr>
    </w:p>
    <w:p w:rsidR="008024A1" w:rsidRDefault="008024A1" w:rsidP="008024A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8024A1" w:rsidRDefault="008024A1" w:rsidP="008024A1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Д. В. </w:t>
      </w:r>
      <w:proofErr w:type="spellStart"/>
      <w:r>
        <w:rPr>
          <w:sz w:val="28"/>
          <w:szCs w:val="28"/>
        </w:rPr>
        <w:t>Асанцев</w:t>
      </w:r>
      <w:proofErr w:type="spellEnd"/>
    </w:p>
    <w:p w:rsidR="008024A1" w:rsidRDefault="008024A1" w:rsidP="008024A1">
      <w:pPr>
        <w:jc w:val="both"/>
        <w:rPr>
          <w:sz w:val="28"/>
          <w:szCs w:val="28"/>
        </w:rPr>
      </w:pPr>
    </w:p>
    <w:p w:rsidR="008024A1" w:rsidRDefault="008024A1" w:rsidP="008024A1">
      <w:pPr>
        <w:jc w:val="both"/>
        <w:rPr>
          <w:sz w:val="28"/>
          <w:szCs w:val="28"/>
        </w:rPr>
      </w:pPr>
    </w:p>
    <w:p w:rsidR="008024A1" w:rsidRDefault="008024A1" w:rsidP="008024A1">
      <w:pPr>
        <w:jc w:val="both"/>
        <w:rPr>
          <w:sz w:val="28"/>
          <w:szCs w:val="28"/>
        </w:rPr>
      </w:pPr>
    </w:p>
    <w:p w:rsidR="008024A1" w:rsidRDefault="008024A1">
      <w:pPr>
        <w:rPr>
          <w:sz w:val="28"/>
        </w:rPr>
      </w:pPr>
      <w:r>
        <w:rPr>
          <w:sz w:val="28"/>
        </w:rPr>
        <w:br w:type="page"/>
      </w:r>
    </w:p>
    <w:p w:rsidR="008024A1" w:rsidRDefault="008024A1" w:rsidP="009F00A3">
      <w:pPr>
        <w:jc w:val="center"/>
        <w:rPr>
          <w:sz w:val="28"/>
        </w:rPr>
      </w:pPr>
    </w:p>
    <w:p w:rsidR="009F00A3" w:rsidRPr="00193E64" w:rsidRDefault="009F00A3" w:rsidP="009F00A3">
      <w:pPr>
        <w:jc w:val="center"/>
        <w:rPr>
          <w:sz w:val="28"/>
          <w:szCs w:val="28"/>
        </w:rPr>
      </w:pPr>
      <w:r>
        <w:rPr>
          <w:sz w:val="28"/>
        </w:rPr>
        <w:t>СОГЛАСОВАНО</w:t>
      </w:r>
    </w:p>
    <w:p w:rsidR="009F00A3" w:rsidRDefault="009F00A3" w:rsidP="009F00A3">
      <w:pPr>
        <w:ind w:right="-30"/>
        <w:jc w:val="center"/>
        <w:rPr>
          <w:sz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3948"/>
        <w:gridCol w:w="2760"/>
        <w:gridCol w:w="2760"/>
      </w:tblGrid>
      <w:tr w:rsidR="009F00A3" w:rsidTr="00CF0725">
        <w:tc>
          <w:tcPr>
            <w:tcW w:w="3948" w:type="dxa"/>
          </w:tcPr>
          <w:p w:rsidR="009F00A3" w:rsidRDefault="009F00A3" w:rsidP="00CF0725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  <w:proofErr w:type="gramStart"/>
            <w:r>
              <w:rPr>
                <w:sz w:val="28"/>
              </w:rPr>
              <w:t>председателя С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вета депутатов города Новос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бирска</w:t>
            </w:r>
            <w:proofErr w:type="gramEnd"/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  <w:p w:rsidR="009F00A3" w:rsidRDefault="001678A2" w:rsidP="00CF0725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А. Г. Тыртышный</w:t>
            </w:r>
          </w:p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</w:tc>
      </w:tr>
      <w:tr w:rsidR="009F00A3" w:rsidTr="00CF0725">
        <w:tc>
          <w:tcPr>
            <w:tcW w:w="3948" w:type="dxa"/>
          </w:tcPr>
          <w:p w:rsidR="009F00A3" w:rsidRPr="00123C8D" w:rsidRDefault="009F00A3" w:rsidP="006D764B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управления </w:t>
            </w:r>
            <w:r w:rsidR="006D764B">
              <w:rPr>
                <w:sz w:val="28"/>
              </w:rPr>
              <w:t>по пр</w:t>
            </w:r>
            <w:r w:rsidR="006D764B">
              <w:rPr>
                <w:sz w:val="28"/>
              </w:rPr>
              <w:t>а</w:t>
            </w:r>
            <w:r w:rsidR="006D764B">
              <w:rPr>
                <w:sz w:val="28"/>
              </w:rPr>
              <w:t>вовым и экономическим в</w:t>
            </w:r>
            <w:r w:rsidR="006D764B">
              <w:rPr>
                <w:sz w:val="28"/>
              </w:rPr>
              <w:t>о</w:t>
            </w:r>
            <w:r w:rsidR="006D764B">
              <w:rPr>
                <w:sz w:val="28"/>
              </w:rPr>
              <w:t>просам</w:t>
            </w:r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</w:p>
          <w:p w:rsidR="009F00A3" w:rsidRDefault="009F00A3" w:rsidP="00CF0725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О. А. Кондратенко</w:t>
            </w:r>
          </w:p>
        </w:tc>
      </w:tr>
    </w:tbl>
    <w:p w:rsidR="009F00A3" w:rsidRDefault="009F00A3" w:rsidP="009F00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00A3" w:rsidRDefault="009F00A3" w:rsidP="009F00A3">
      <w:pPr>
        <w:jc w:val="center"/>
        <w:rPr>
          <w:sz w:val="28"/>
        </w:rPr>
      </w:pPr>
    </w:p>
    <w:p w:rsidR="009F00A3" w:rsidRPr="00E85D99" w:rsidRDefault="009F00A3" w:rsidP="009F00A3"/>
    <w:p w:rsidR="009F00A3" w:rsidRPr="00E85D99" w:rsidRDefault="009F00A3" w:rsidP="009F00A3">
      <w:pPr>
        <w:ind w:right="-30"/>
        <w:jc w:val="center"/>
        <w:rPr>
          <w:sz w:val="28"/>
          <w:szCs w:val="28"/>
        </w:rPr>
      </w:pPr>
    </w:p>
    <w:p w:rsidR="009F00A3" w:rsidRPr="00ED1C43" w:rsidRDefault="009F00A3" w:rsidP="009F00A3">
      <w:pPr>
        <w:tabs>
          <w:tab w:val="left" w:pos="2198"/>
        </w:tabs>
        <w:rPr>
          <w:sz w:val="28"/>
          <w:szCs w:val="28"/>
        </w:rPr>
      </w:pPr>
    </w:p>
    <w:p w:rsidR="002516A8" w:rsidRPr="003069D5" w:rsidRDefault="002516A8" w:rsidP="009F00A3">
      <w:pPr>
        <w:pStyle w:val="a3"/>
        <w:tabs>
          <w:tab w:val="clear" w:pos="4153"/>
          <w:tab w:val="clear" w:pos="8306"/>
        </w:tabs>
        <w:jc w:val="center"/>
        <w:rPr>
          <w:szCs w:val="28"/>
        </w:rPr>
      </w:pPr>
    </w:p>
    <w:sectPr w:rsidR="002516A8" w:rsidRPr="003069D5" w:rsidSect="006D764B">
      <w:headerReference w:type="even" r:id="rId9"/>
      <w:headerReference w:type="default" r:id="rId10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C61" w:rsidRDefault="00024C61">
      <w:r>
        <w:separator/>
      </w:r>
    </w:p>
  </w:endnote>
  <w:endnote w:type="continuationSeparator" w:id="0">
    <w:p w:rsidR="00024C61" w:rsidRDefault="0002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C61" w:rsidRDefault="00024C61">
      <w:r>
        <w:separator/>
      </w:r>
    </w:p>
  </w:footnote>
  <w:footnote w:type="continuationSeparator" w:id="0">
    <w:p w:rsidR="00024C61" w:rsidRDefault="00024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D7404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17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1741">
      <w:rPr>
        <w:rStyle w:val="a5"/>
        <w:noProof/>
      </w:rPr>
      <w:t>2</w:t>
    </w:r>
    <w:r>
      <w:rPr>
        <w:rStyle w:val="a5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5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5981"/>
    <w:rsid w:val="00024C61"/>
    <w:rsid w:val="00026A03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6A0B"/>
    <w:rsid w:val="000E7FAA"/>
    <w:rsid w:val="000F5991"/>
    <w:rsid w:val="001071F6"/>
    <w:rsid w:val="00111D78"/>
    <w:rsid w:val="00132F7D"/>
    <w:rsid w:val="00133EF0"/>
    <w:rsid w:val="00150D5F"/>
    <w:rsid w:val="00161501"/>
    <w:rsid w:val="001643A0"/>
    <w:rsid w:val="001678A2"/>
    <w:rsid w:val="001751A8"/>
    <w:rsid w:val="00184F33"/>
    <w:rsid w:val="0019107C"/>
    <w:rsid w:val="001A222D"/>
    <w:rsid w:val="001A29F0"/>
    <w:rsid w:val="001A3201"/>
    <w:rsid w:val="001B43C7"/>
    <w:rsid w:val="001B657B"/>
    <w:rsid w:val="001B7D1B"/>
    <w:rsid w:val="001C76FF"/>
    <w:rsid w:val="001D42BD"/>
    <w:rsid w:val="001D6179"/>
    <w:rsid w:val="001E3414"/>
    <w:rsid w:val="00201DE7"/>
    <w:rsid w:val="002075F9"/>
    <w:rsid w:val="0021585E"/>
    <w:rsid w:val="0021790B"/>
    <w:rsid w:val="00222A70"/>
    <w:rsid w:val="0023406D"/>
    <w:rsid w:val="00236734"/>
    <w:rsid w:val="002449F7"/>
    <w:rsid w:val="00250179"/>
    <w:rsid w:val="002516A8"/>
    <w:rsid w:val="00256829"/>
    <w:rsid w:val="00267744"/>
    <w:rsid w:val="0028440C"/>
    <w:rsid w:val="00296C54"/>
    <w:rsid w:val="002A019A"/>
    <w:rsid w:val="002B5251"/>
    <w:rsid w:val="002C1794"/>
    <w:rsid w:val="002C7B53"/>
    <w:rsid w:val="002D58E9"/>
    <w:rsid w:val="002F5D79"/>
    <w:rsid w:val="002F7D0A"/>
    <w:rsid w:val="00302FEB"/>
    <w:rsid w:val="003069D5"/>
    <w:rsid w:val="003176DA"/>
    <w:rsid w:val="0033185C"/>
    <w:rsid w:val="00343E30"/>
    <w:rsid w:val="00362CFD"/>
    <w:rsid w:val="00365D07"/>
    <w:rsid w:val="003939D5"/>
    <w:rsid w:val="003954CD"/>
    <w:rsid w:val="003B196E"/>
    <w:rsid w:val="003C2E09"/>
    <w:rsid w:val="003C4F84"/>
    <w:rsid w:val="003D0652"/>
    <w:rsid w:val="003D7E87"/>
    <w:rsid w:val="003E333C"/>
    <w:rsid w:val="003E3B03"/>
    <w:rsid w:val="0040761B"/>
    <w:rsid w:val="00410410"/>
    <w:rsid w:val="00410D1D"/>
    <w:rsid w:val="0041654A"/>
    <w:rsid w:val="0041682A"/>
    <w:rsid w:val="0042234A"/>
    <w:rsid w:val="00425BD2"/>
    <w:rsid w:val="00442EA3"/>
    <w:rsid w:val="0044582F"/>
    <w:rsid w:val="004574E4"/>
    <w:rsid w:val="00472BC1"/>
    <w:rsid w:val="00474E8F"/>
    <w:rsid w:val="00477526"/>
    <w:rsid w:val="004805E1"/>
    <w:rsid w:val="004809A1"/>
    <w:rsid w:val="00484E2C"/>
    <w:rsid w:val="0048672A"/>
    <w:rsid w:val="0049309B"/>
    <w:rsid w:val="0049754D"/>
    <w:rsid w:val="004B2330"/>
    <w:rsid w:val="004B6FFA"/>
    <w:rsid w:val="004D2D16"/>
    <w:rsid w:val="004E084D"/>
    <w:rsid w:val="004E2E4E"/>
    <w:rsid w:val="004F4B65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66BC0"/>
    <w:rsid w:val="005720BC"/>
    <w:rsid w:val="00594EFE"/>
    <w:rsid w:val="005B4E4C"/>
    <w:rsid w:val="005B6CDE"/>
    <w:rsid w:val="005F492F"/>
    <w:rsid w:val="005F5BD5"/>
    <w:rsid w:val="00606796"/>
    <w:rsid w:val="00617EC2"/>
    <w:rsid w:val="0062077A"/>
    <w:rsid w:val="006264C8"/>
    <w:rsid w:val="00630A46"/>
    <w:rsid w:val="00640C79"/>
    <w:rsid w:val="006439E5"/>
    <w:rsid w:val="006470BE"/>
    <w:rsid w:val="0067028A"/>
    <w:rsid w:val="00673C6A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D764B"/>
    <w:rsid w:val="006F0062"/>
    <w:rsid w:val="006F3020"/>
    <w:rsid w:val="006F40C3"/>
    <w:rsid w:val="006F40D8"/>
    <w:rsid w:val="0070578A"/>
    <w:rsid w:val="00710FF9"/>
    <w:rsid w:val="00722FDE"/>
    <w:rsid w:val="00731940"/>
    <w:rsid w:val="00734A06"/>
    <w:rsid w:val="00735424"/>
    <w:rsid w:val="007561E4"/>
    <w:rsid w:val="00764EF5"/>
    <w:rsid w:val="007672DC"/>
    <w:rsid w:val="00776D9E"/>
    <w:rsid w:val="0078394E"/>
    <w:rsid w:val="0079683B"/>
    <w:rsid w:val="007A395A"/>
    <w:rsid w:val="007B3842"/>
    <w:rsid w:val="007B7B56"/>
    <w:rsid w:val="007C0058"/>
    <w:rsid w:val="007C19C1"/>
    <w:rsid w:val="007C29BF"/>
    <w:rsid w:val="007C2A34"/>
    <w:rsid w:val="007E53F3"/>
    <w:rsid w:val="007F06E1"/>
    <w:rsid w:val="00800225"/>
    <w:rsid w:val="008024A1"/>
    <w:rsid w:val="00803024"/>
    <w:rsid w:val="0080656F"/>
    <w:rsid w:val="0081004F"/>
    <w:rsid w:val="00812E8A"/>
    <w:rsid w:val="00830C9E"/>
    <w:rsid w:val="00834667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D7E6C"/>
    <w:rsid w:val="008E69D5"/>
    <w:rsid w:val="009244B5"/>
    <w:rsid w:val="00924F1B"/>
    <w:rsid w:val="009354EC"/>
    <w:rsid w:val="00941AAB"/>
    <w:rsid w:val="00943243"/>
    <w:rsid w:val="00944E3A"/>
    <w:rsid w:val="00947BF3"/>
    <w:rsid w:val="00951A72"/>
    <w:rsid w:val="00962C92"/>
    <w:rsid w:val="00982F79"/>
    <w:rsid w:val="00997666"/>
    <w:rsid w:val="009A0F2D"/>
    <w:rsid w:val="009A10C4"/>
    <w:rsid w:val="009A661D"/>
    <w:rsid w:val="009D5095"/>
    <w:rsid w:val="009E0255"/>
    <w:rsid w:val="009E218C"/>
    <w:rsid w:val="009E5253"/>
    <w:rsid w:val="009E5731"/>
    <w:rsid w:val="009E6F89"/>
    <w:rsid w:val="009F00A3"/>
    <w:rsid w:val="00A23E97"/>
    <w:rsid w:val="00A24DF5"/>
    <w:rsid w:val="00A33944"/>
    <w:rsid w:val="00A35C40"/>
    <w:rsid w:val="00A405FB"/>
    <w:rsid w:val="00A4769C"/>
    <w:rsid w:val="00A535D4"/>
    <w:rsid w:val="00A55537"/>
    <w:rsid w:val="00A724D4"/>
    <w:rsid w:val="00A731B5"/>
    <w:rsid w:val="00A734A8"/>
    <w:rsid w:val="00A81902"/>
    <w:rsid w:val="00A8410C"/>
    <w:rsid w:val="00A856CF"/>
    <w:rsid w:val="00A91692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762A5"/>
    <w:rsid w:val="00B81D76"/>
    <w:rsid w:val="00B867C5"/>
    <w:rsid w:val="00BA5453"/>
    <w:rsid w:val="00BB022F"/>
    <w:rsid w:val="00BB38F9"/>
    <w:rsid w:val="00BC07C5"/>
    <w:rsid w:val="00BC17DB"/>
    <w:rsid w:val="00BD0DEA"/>
    <w:rsid w:val="00BD706A"/>
    <w:rsid w:val="00BE21ED"/>
    <w:rsid w:val="00BE2E91"/>
    <w:rsid w:val="00BE6DB2"/>
    <w:rsid w:val="00BF05EC"/>
    <w:rsid w:val="00BF6B88"/>
    <w:rsid w:val="00C04C6E"/>
    <w:rsid w:val="00C13D32"/>
    <w:rsid w:val="00C15AAE"/>
    <w:rsid w:val="00C16641"/>
    <w:rsid w:val="00C24473"/>
    <w:rsid w:val="00C2540A"/>
    <w:rsid w:val="00C25F09"/>
    <w:rsid w:val="00C360D8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83857"/>
    <w:rsid w:val="00C91D74"/>
    <w:rsid w:val="00C92659"/>
    <w:rsid w:val="00CA7868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7781"/>
    <w:rsid w:val="00D17844"/>
    <w:rsid w:val="00D23F5C"/>
    <w:rsid w:val="00D4514A"/>
    <w:rsid w:val="00D4682E"/>
    <w:rsid w:val="00D46EB9"/>
    <w:rsid w:val="00D74047"/>
    <w:rsid w:val="00D95FA9"/>
    <w:rsid w:val="00D96543"/>
    <w:rsid w:val="00DA416E"/>
    <w:rsid w:val="00DA593A"/>
    <w:rsid w:val="00DC1493"/>
    <w:rsid w:val="00DD5E62"/>
    <w:rsid w:val="00DE25F8"/>
    <w:rsid w:val="00DF1FAA"/>
    <w:rsid w:val="00DF445B"/>
    <w:rsid w:val="00E166B4"/>
    <w:rsid w:val="00E20DA7"/>
    <w:rsid w:val="00E30FC9"/>
    <w:rsid w:val="00E32032"/>
    <w:rsid w:val="00E37F03"/>
    <w:rsid w:val="00E61264"/>
    <w:rsid w:val="00E648FA"/>
    <w:rsid w:val="00E71B33"/>
    <w:rsid w:val="00E7212D"/>
    <w:rsid w:val="00E776D2"/>
    <w:rsid w:val="00E82D0C"/>
    <w:rsid w:val="00E84441"/>
    <w:rsid w:val="00E93ADA"/>
    <w:rsid w:val="00EA0608"/>
    <w:rsid w:val="00EB14EF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A5B4A"/>
    <w:rsid w:val="00FA6E1F"/>
    <w:rsid w:val="00FA7572"/>
    <w:rsid w:val="00FC2BC9"/>
    <w:rsid w:val="00FC421C"/>
    <w:rsid w:val="00FC75D2"/>
    <w:rsid w:val="00FD1A79"/>
    <w:rsid w:val="00FD1C89"/>
    <w:rsid w:val="00FD48DD"/>
    <w:rsid w:val="00FD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4">
    <w:name w:val="Верхний колонтитул Знак"/>
    <w:basedOn w:val="a0"/>
    <w:link w:val="a3"/>
    <w:uiPriority w:val="99"/>
    <w:rsid w:val="002516A8"/>
  </w:style>
  <w:style w:type="paragraph" w:customStyle="1" w:styleId="10">
    <w:name w:val="Обычный1"/>
    <w:rsid w:val="002516A8"/>
    <w:rPr>
      <w:snapToGrid w:val="0"/>
    </w:rPr>
  </w:style>
  <w:style w:type="paragraph" w:customStyle="1" w:styleId="2">
    <w:name w:val="Обычный2"/>
    <w:rsid w:val="009F00A3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4">
    <w:name w:val="Верхний колонтитул Знак"/>
    <w:basedOn w:val="a0"/>
    <w:link w:val="a3"/>
    <w:uiPriority w:val="99"/>
    <w:rsid w:val="002516A8"/>
  </w:style>
  <w:style w:type="paragraph" w:customStyle="1" w:styleId="10">
    <w:name w:val="Обычный1"/>
    <w:rsid w:val="002516A8"/>
    <w:rPr>
      <w:snapToGrid w:val="0"/>
    </w:rPr>
  </w:style>
  <w:style w:type="paragraph" w:customStyle="1" w:styleId="2">
    <w:name w:val="Обычный2"/>
    <w:rsid w:val="009F00A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7</cp:revision>
  <cp:lastPrinted>2021-02-09T06:55:00Z</cp:lastPrinted>
  <dcterms:created xsi:type="dcterms:W3CDTF">2021-01-21T10:40:00Z</dcterms:created>
  <dcterms:modified xsi:type="dcterms:W3CDTF">2021-02-09T06:58:00Z</dcterms:modified>
</cp:coreProperties>
</file>